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4F6" w:rsidRPr="00BE04F6" w:rsidRDefault="00BE04F6" w:rsidP="00BE04F6">
      <w:pPr>
        <w:keepNext/>
        <w:framePr w:w="3477" w:h="1925" w:hRule="exact" w:hSpace="181" w:wrap="auto" w:vAnchor="page" w:hAnchor="page" w:x="1101" w:y="541"/>
        <w:widowControl w:val="0"/>
        <w:autoSpaceDE w:val="0"/>
        <w:autoSpaceDN w:val="0"/>
        <w:spacing w:after="0" w:line="240" w:lineRule="auto"/>
        <w:ind w:right="142"/>
        <w:outlineLvl w:val="3"/>
        <w:rPr>
          <w:rFonts w:ascii="Verdana" w:eastAsia="Times New Roman" w:hAnsi="Verdana" w:cs="Times New Roman"/>
          <w:b/>
          <w:bCs/>
          <w:sz w:val="48"/>
          <w:szCs w:val="48"/>
          <w:lang w:val="en-GB"/>
        </w:rPr>
      </w:pPr>
      <w:r w:rsidRPr="00BE04F6">
        <w:rPr>
          <w:rFonts w:ascii="Verdana" w:eastAsia="Times New Roman" w:hAnsi="Verdana" w:cs="Times New Roman"/>
          <w:b/>
          <w:bCs/>
          <w:sz w:val="48"/>
          <w:szCs w:val="48"/>
          <w:lang w:val="en-GB"/>
        </w:rPr>
        <w:t xml:space="preserve">New Press </w:t>
      </w:r>
    </w:p>
    <w:p w:rsidR="00BE04F6" w:rsidRPr="00BE04F6" w:rsidRDefault="00BE04F6" w:rsidP="00BE04F6">
      <w:pPr>
        <w:framePr w:w="3477" w:h="1925" w:hRule="exact" w:hSpace="181" w:wrap="auto" w:vAnchor="page" w:hAnchor="page" w:x="1101" w:y="541"/>
        <w:widowControl w:val="0"/>
        <w:autoSpaceDE w:val="0"/>
        <w:autoSpaceDN w:val="0"/>
        <w:spacing w:after="0" w:line="240" w:lineRule="auto"/>
        <w:ind w:right="142"/>
        <w:rPr>
          <w:rFonts w:ascii="Verdana" w:eastAsia="Times New Roman" w:hAnsi="Verdana" w:cs="Times New Roman"/>
          <w:b/>
          <w:bCs/>
          <w:sz w:val="48"/>
          <w:szCs w:val="48"/>
          <w:lang w:val="en-GB"/>
        </w:rPr>
      </w:pPr>
      <w:r w:rsidRPr="00BE04F6">
        <w:rPr>
          <w:rFonts w:ascii="Verdana" w:eastAsia="Times New Roman" w:hAnsi="Verdana" w:cs="Times New Roman"/>
          <w:b/>
          <w:bCs/>
          <w:sz w:val="48"/>
          <w:szCs w:val="48"/>
          <w:lang w:val="en-GB"/>
        </w:rPr>
        <w:t>Information</w:t>
      </w:r>
    </w:p>
    <w:p w:rsidR="00BE04F6" w:rsidRPr="00BE04F6" w:rsidRDefault="00BE04F6" w:rsidP="00BE04F6">
      <w:pPr>
        <w:framePr w:w="3477" w:h="1925" w:hRule="exact" w:hSpace="181" w:wrap="auto" w:vAnchor="page" w:hAnchor="page" w:x="1101" w:y="541"/>
        <w:widowControl w:val="0"/>
        <w:autoSpaceDE w:val="0"/>
        <w:autoSpaceDN w:val="0"/>
        <w:spacing w:after="0" w:line="240" w:lineRule="auto"/>
        <w:ind w:right="142"/>
        <w:rPr>
          <w:rFonts w:ascii="Verdana" w:eastAsia="Times New Roman" w:hAnsi="Verdana" w:cs="Times New Roman"/>
          <w:sz w:val="24"/>
          <w:szCs w:val="24"/>
          <w:lang w:val="en-GB"/>
        </w:rPr>
      </w:pPr>
    </w:p>
    <w:p w:rsidR="00BE04F6" w:rsidRPr="00BE04F6" w:rsidRDefault="00BE04F6" w:rsidP="00BE04F6">
      <w:pPr>
        <w:framePr w:w="3477" w:h="1925" w:hRule="exact" w:hSpace="181" w:wrap="auto" w:vAnchor="page" w:hAnchor="page" w:x="1101" w:y="541"/>
        <w:widowControl w:val="0"/>
        <w:autoSpaceDE w:val="0"/>
        <w:autoSpaceDN w:val="0"/>
        <w:spacing w:after="0" w:line="240" w:lineRule="auto"/>
        <w:ind w:right="142"/>
        <w:rPr>
          <w:rFonts w:ascii="Verdana" w:eastAsia="Times New Roman" w:hAnsi="Verdana" w:cs="Times New Roman"/>
          <w:b/>
          <w:bCs/>
          <w:sz w:val="48"/>
          <w:szCs w:val="48"/>
          <w:lang w:val="en-GB"/>
        </w:rPr>
      </w:pPr>
      <w:r w:rsidRPr="00BE04F6">
        <w:rPr>
          <w:rFonts w:ascii="Verdana" w:eastAsia="Times New Roman" w:hAnsi="Verdana" w:cs="Times New Roman"/>
          <w:sz w:val="24"/>
          <w:szCs w:val="24"/>
          <w:lang w:val="en-GB"/>
        </w:rPr>
        <w:t>October 30th 2018</w:t>
      </w:r>
    </w:p>
    <w:p w:rsidR="00BE04F6" w:rsidRPr="00BE04F6" w:rsidRDefault="00BE04F6" w:rsidP="00C25D65">
      <w:pPr>
        <w:framePr w:w="5280" w:h="3397" w:hRule="exact" w:hSpace="181" w:wrap="around" w:vAnchor="page" w:hAnchor="page" w:x="6069" w:y="925"/>
        <w:widowControl w:val="0"/>
        <w:autoSpaceDE w:val="0"/>
        <w:autoSpaceDN w:val="0"/>
        <w:spacing w:after="0" w:line="240" w:lineRule="auto"/>
        <w:ind w:right="142"/>
        <w:jc w:val="center"/>
        <w:rPr>
          <w:rFonts w:ascii="Verdana" w:eastAsia="Times New Roman" w:hAnsi="Verdana" w:cs="Times New Roman"/>
          <w:i/>
          <w:iCs/>
          <w:sz w:val="14"/>
          <w:szCs w:val="20"/>
          <w:lang w:val="en-GB"/>
        </w:rPr>
      </w:pPr>
      <w:r>
        <w:rPr>
          <w:rFonts w:ascii="Verdana" w:eastAsia="Times New Roman" w:hAnsi="Verdana" w:cs="Times New Roman"/>
          <w:i/>
          <w:iCs/>
          <w:noProof/>
          <w:sz w:val="14"/>
          <w:szCs w:val="20"/>
          <w:lang w:eastAsia="en-IE"/>
        </w:rPr>
        <w:drawing>
          <wp:inline distT="0" distB="0" distL="0" distR="0" wp14:anchorId="1EFD1DA6" wp14:editId="6F673C53">
            <wp:extent cx="3200400" cy="1725295"/>
            <wp:effectExtent l="0" t="0" r="0" b="8255"/>
            <wp:docPr id="2" name="Picture 2" descr="C:\Users\qamar\AppData\Local\Microsoft\Windows\INetCache\Content.Word\Control-Center-v15.3_faded_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qamar\AppData\Local\Microsoft\Windows\INetCache\Content.Word\Control-Center-v15.3_faded_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725295"/>
                    </a:xfrm>
                    <a:prstGeom prst="rect">
                      <a:avLst/>
                    </a:prstGeom>
                    <a:noFill/>
                    <a:ln>
                      <a:noFill/>
                    </a:ln>
                  </pic:spPr>
                </pic:pic>
              </a:graphicData>
            </a:graphic>
          </wp:inline>
        </w:drawing>
      </w:r>
    </w:p>
    <w:p w:rsidR="00BE04F6" w:rsidRPr="00BE04F6" w:rsidRDefault="00BE04F6" w:rsidP="00C25D65">
      <w:pPr>
        <w:framePr w:w="5280" w:h="3397" w:hRule="exact" w:hSpace="181" w:wrap="around" w:vAnchor="page" w:hAnchor="page" w:x="6069" w:y="925"/>
        <w:widowControl w:val="0"/>
        <w:autoSpaceDE w:val="0"/>
        <w:autoSpaceDN w:val="0"/>
        <w:spacing w:after="0" w:line="240" w:lineRule="auto"/>
        <w:ind w:right="142"/>
        <w:jc w:val="center"/>
        <w:rPr>
          <w:rFonts w:ascii="Verdana" w:eastAsia="Times New Roman" w:hAnsi="Verdana" w:cs="Times New Roman"/>
          <w:i/>
          <w:iCs/>
          <w:sz w:val="14"/>
          <w:szCs w:val="20"/>
          <w:lang w:val="en-GB"/>
        </w:rPr>
      </w:pPr>
      <w:r w:rsidRPr="00BE04F6">
        <w:rPr>
          <w:rFonts w:ascii="Verdana" w:eastAsia="Times New Roman" w:hAnsi="Verdana" w:cs="Times New Roman"/>
          <w:i/>
          <w:iCs/>
          <w:sz w:val="14"/>
          <w:szCs w:val="20"/>
          <w:lang w:val="en-GB"/>
        </w:rPr>
        <w:t>Photo Caption:</w:t>
      </w:r>
      <w:r w:rsidRPr="00BE04F6">
        <w:rPr>
          <w:rFonts w:ascii="Verdana" w:eastAsia="Times New Roman" w:hAnsi="Verdana" w:cs="Times New Roman"/>
          <w:sz w:val="18"/>
          <w:szCs w:val="28"/>
          <w:lang w:val="en-GB"/>
        </w:rPr>
        <w:t xml:space="preserve"> </w:t>
      </w:r>
      <w:r w:rsidRPr="00BE04F6">
        <w:rPr>
          <w:rFonts w:ascii="Verdana" w:eastAsia="Times New Roman" w:hAnsi="Verdana" w:cs="Times New Roman"/>
          <w:bCs/>
          <w:i/>
          <w:sz w:val="14"/>
          <w:szCs w:val="14"/>
        </w:rPr>
        <w:t>Detect. Deter. Disrupt</w:t>
      </w:r>
      <w:r w:rsidRPr="00BE04F6">
        <w:rPr>
          <w:rFonts w:ascii="Verdana" w:eastAsia="Times New Roman" w:hAnsi="Verdana" w:cs="Times New Roman"/>
          <w:i/>
          <w:sz w:val="14"/>
          <w:szCs w:val="14"/>
          <w:lang w:val="en-GB"/>
        </w:rPr>
        <w:t>.</w:t>
      </w:r>
    </w:p>
    <w:p w:rsidR="00BE04F6" w:rsidRPr="00BE04F6" w:rsidRDefault="00BE04F6" w:rsidP="00BE04F6">
      <w:pPr>
        <w:widowControl w:val="0"/>
        <w:autoSpaceDE w:val="0"/>
        <w:autoSpaceDN w:val="0"/>
        <w:spacing w:after="0" w:line="240" w:lineRule="auto"/>
        <w:ind w:right="142"/>
        <w:rPr>
          <w:rFonts w:ascii="Verdana" w:eastAsia="Times New Roman" w:hAnsi="Verdana" w:cs="Times New Roman"/>
          <w:b/>
          <w:bCs/>
          <w:sz w:val="20"/>
          <w:szCs w:val="18"/>
        </w:rPr>
      </w:pPr>
      <w:r w:rsidRPr="00BE04F6">
        <w:rPr>
          <w:rFonts w:ascii="Verdana" w:eastAsia="Times New Roman" w:hAnsi="Verdana" w:cs="Times New Roman"/>
          <w:b/>
          <w:bCs/>
          <w:sz w:val="20"/>
          <w:szCs w:val="18"/>
        </w:rPr>
        <w:t>Detect. Deter. Disrupt. Introducing the latest innovative products from IndigoVision!</w:t>
      </w:r>
    </w:p>
    <w:p w:rsidR="00BE04F6" w:rsidRPr="00BE04F6" w:rsidRDefault="00BE04F6" w:rsidP="00BE04F6">
      <w:pPr>
        <w:widowControl w:val="0"/>
        <w:autoSpaceDE w:val="0"/>
        <w:autoSpaceDN w:val="0"/>
        <w:spacing w:after="0" w:line="240" w:lineRule="auto"/>
        <w:ind w:right="142"/>
        <w:rPr>
          <w:rFonts w:ascii="Verdana" w:eastAsia="Times New Roman" w:hAnsi="Verdana" w:cs="Times New Roman"/>
          <w:b/>
          <w:sz w:val="18"/>
          <w:szCs w:val="18"/>
          <w:lang w:val="en-GB"/>
        </w:rPr>
      </w:pPr>
    </w:p>
    <w:p w:rsidR="00BE04F6" w:rsidRPr="00BE04F6" w:rsidRDefault="00C25D65" w:rsidP="00BE04F6">
      <w:pPr>
        <w:autoSpaceDE w:val="0"/>
        <w:autoSpaceDN w:val="0"/>
        <w:spacing w:after="0" w:line="240" w:lineRule="auto"/>
        <w:ind w:right="142"/>
        <w:jc w:val="both"/>
        <w:rPr>
          <w:rFonts w:ascii="Verdana" w:eastAsia="Times New Roman" w:hAnsi="Verdana" w:cs="Times New Roman"/>
          <w:sz w:val="18"/>
          <w:szCs w:val="18"/>
          <w:lang w:val="en-GB"/>
        </w:rPr>
      </w:pPr>
      <w:r w:rsidRPr="00C25D65">
        <w:rPr>
          <w:rFonts w:ascii="Verdana" w:eastAsia="Times New Roman" w:hAnsi="Verdana" w:cs="Times New Roman"/>
          <w:sz w:val="18"/>
          <w:szCs w:val="18"/>
          <w:lang w:val="en-GB"/>
        </w:rPr>
        <w:t xml:space="preserve">IndigoVision, </w:t>
      </w:r>
      <w:r w:rsidR="00BE04F6" w:rsidRPr="00BE04F6">
        <w:rPr>
          <w:rFonts w:ascii="Verdana" w:eastAsia="Times New Roman" w:hAnsi="Verdana" w:cs="Times New Roman"/>
          <w:sz w:val="18"/>
          <w:szCs w:val="18"/>
          <w:lang w:val="en-GB"/>
        </w:rPr>
        <w:t>leading developer of complete end-to</w:t>
      </w:r>
      <w:r w:rsidRPr="00C25D65">
        <w:rPr>
          <w:rFonts w:ascii="Verdana" w:eastAsia="Times New Roman" w:hAnsi="Verdana" w:cs="Times New Roman"/>
          <w:sz w:val="18"/>
          <w:szCs w:val="18"/>
          <w:lang w:val="en-GB"/>
        </w:rPr>
        <w:t xml:space="preserve">-end </w:t>
      </w:r>
      <w:r w:rsidR="001A7839">
        <w:rPr>
          <w:rFonts w:ascii="Verdana" w:eastAsia="Times New Roman" w:hAnsi="Verdana" w:cs="Times New Roman"/>
          <w:sz w:val="18"/>
          <w:szCs w:val="18"/>
          <w:lang w:val="en-GB"/>
        </w:rPr>
        <w:t xml:space="preserve">IP </w:t>
      </w:r>
      <w:r w:rsidRPr="00C25D65">
        <w:rPr>
          <w:rFonts w:ascii="Verdana" w:eastAsia="Times New Roman" w:hAnsi="Verdana" w:cs="Times New Roman"/>
          <w:sz w:val="18"/>
          <w:szCs w:val="18"/>
          <w:lang w:val="en-GB"/>
        </w:rPr>
        <w:t xml:space="preserve">video security solutions, </w:t>
      </w:r>
      <w:r w:rsidR="00BE04F6" w:rsidRPr="00BE04F6">
        <w:rPr>
          <w:rFonts w:ascii="Verdana" w:eastAsia="Times New Roman" w:hAnsi="Verdana" w:cs="Times New Roman"/>
          <w:sz w:val="18"/>
          <w:szCs w:val="18"/>
          <w:lang w:val="en-US"/>
        </w:rPr>
        <w:t>released new innovative products during GSX 2018 and Security Essen 2018 this year that allows customers</w:t>
      </w:r>
      <w:r w:rsidR="00BE04F6" w:rsidRPr="00BE04F6">
        <w:rPr>
          <w:rFonts w:ascii="Verdana" w:eastAsia="Times New Roman" w:hAnsi="Verdana" w:cs="Times New Roman"/>
          <w:sz w:val="18"/>
          <w:szCs w:val="18"/>
          <w:lang w:val="en-GB"/>
        </w:rPr>
        <w:t> to further enhance their security solution</w:t>
      </w:r>
      <w:r w:rsidRPr="00C25D65">
        <w:rPr>
          <w:rFonts w:ascii="Verdana" w:eastAsia="Times New Roman" w:hAnsi="Verdana" w:cs="Times New Roman"/>
          <w:sz w:val="18"/>
          <w:szCs w:val="18"/>
          <w:lang w:val="en-GB"/>
        </w:rPr>
        <w:t>.</w:t>
      </w:r>
    </w:p>
    <w:p w:rsidR="00BE04F6" w:rsidRPr="00BE04F6" w:rsidRDefault="00BE04F6" w:rsidP="00BE04F6">
      <w:pPr>
        <w:autoSpaceDE w:val="0"/>
        <w:autoSpaceDN w:val="0"/>
        <w:spacing w:after="0" w:line="240" w:lineRule="auto"/>
        <w:ind w:right="142"/>
        <w:jc w:val="both"/>
        <w:rPr>
          <w:rFonts w:ascii="Verdana" w:eastAsia="Times New Roman" w:hAnsi="Verdana" w:cs="Times New Roman"/>
          <w:sz w:val="18"/>
          <w:szCs w:val="18"/>
          <w:lang w:val="en-GB"/>
        </w:rPr>
      </w:pPr>
    </w:p>
    <w:p w:rsidR="00BE04F6" w:rsidRPr="00BE04F6" w:rsidRDefault="00BE04F6" w:rsidP="00BE04F6">
      <w:pPr>
        <w:autoSpaceDE w:val="0"/>
        <w:autoSpaceDN w:val="0"/>
        <w:spacing w:after="0" w:line="240" w:lineRule="auto"/>
        <w:ind w:right="142"/>
        <w:jc w:val="both"/>
        <w:rPr>
          <w:rFonts w:ascii="Verdana" w:eastAsia="Times New Roman" w:hAnsi="Verdana" w:cs="Times New Roman"/>
          <w:sz w:val="18"/>
          <w:szCs w:val="18"/>
          <w:lang w:val="en-GB"/>
        </w:rPr>
      </w:pPr>
      <w:r w:rsidRPr="00BE04F6">
        <w:rPr>
          <w:rFonts w:ascii="Verdana" w:eastAsia="Times New Roman" w:hAnsi="Verdana" w:cs="Times New Roman"/>
          <w:sz w:val="18"/>
          <w:szCs w:val="18"/>
          <w:lang w:val="en-GB"/>
        </w:rPr>
        <w:t xml:space="preserve">IndigoVision’s latest version of </w:t>
      </w:r>
      <w:r w:rsidR="001A7839">
        <w:rPr>
          <w:rFonts w:ascii="Verdana" w:eastAsia="Times New Roman" w:hAnsi="Verdana" w:cs="Times New Roman"/>
          <w:sz w:val="18"/>
          <w:szCs w:val="18"/>
          <w:lang w:val="en-GB"/>
        </w:rPr>
        <w:t xml:space="preserve">their </w:t>
      </w:r>
      <w:r w:rsidRPr="00BE04F6">
        <w:rPr>
          <w:rFonts w:ascii="Verdana" w:eastAsia="Times New Roman" w:hAnsi="Verdana" w:cs="Times New Roman"/>
          <w:sz w:val="18"/>
          <w:szCs w:val="18"/>
          <w:lang w:val="en-GB"/>
        </w:rPr>
        <w:t xml:space="preserve">tiered Security Management Solution, Control </w:t>
      </w:r>
      <w:proofErr w:type="spellStart"/>
      <w:r w:rsidRPr="00BE04F6">
        <w:rPr>
          <w:rFonts w:ascii="Verdana" w:eastAsia="Times New Roman" w:hAnsi="Verdana" w:cs="Times New Roman"/>
          <w:sz w:val="18"/>
          <w:szCs w:val="18"/>
          <w:lang w:val="en-GB"/>
        </w:rPr>
        <w:t>Center</w:t>
      </w:r>
      <w:proofErr w:type="spellEnd"/>
      <w:r w:rsidRPr="00BE04F6">
        <w:rPr>
          <w:rFonts w:ascii="Verdana" w:eastAsia="Times New Roman" w:hAnsi="Verdana" w:cs="Times New Roman"/>
          <w:sz w:val="18"/>
          <w:szCs w:val="18"/>
          <w:lang w:val="en-GB"/>
        </w:rPr>
        <w:t xml:space="preserve"> v15.3, will help to enhance your security system with exciting improvements to the CyberVigilant® device (including Alarm Collapsin</w:t>
      </w:r>
      <w:bookmarkStart w:id="0" w:name="_GoBack"/>
      <w:bookmarkEnd w:id="0"/>
      <w:r w:rsidRPr="00BE04F6">
        <w:rPr>
          <w:rFonts w:ascii="Verdana" w:eastAsia="Times New Roman" w:hAnsi="Verdana" w:cs="Times New Roman"/>
          <w:sz w:val="18"/>
          <w:szCs w:val="18"/>
          <w:lang w:val="en-GB"/>
        </w:rPr>
        <w:t xml:space="preserve">g features), Reorder Storyboard Clips and the introduction of the Federated License Server. </w:t>
      </w:r>
    </w:p>
    <w:p w:rsidR="00BE04F6" w:rsidRPr="00BE04F6" w:rsidRDefault="00BE04F6" w:rsidP="00BE04F6">
      <w:pPr>
        <w:autoSpaceDE w:val="0"/>
        <w:autoSpaceDN w:val="0"/>
        <w:spacing w:after="0" w:line="240" w:lineRule="auto"/>
        <w:ind w:right="142"/>
        <w:jc w:val="both"/>
        <w:rPr>
          <w:rFonts w:ascii="Verdana" w:eastAsia="Times New Roman" w:hAnsi="Verdana" w:cs="Times New Roman"/>
          <w:sz w:val="18"/>
          <w:szCs w:val="18"/>
          <w:highlight w:val="yellow"/>
          <w:lang w:val="en-GB"/>
        </w:rPr>
      </w:pPr>
    </w:p>
    <w:p w:rsidR="00BE04F6" w:rsidRPr="00BE04F6" w:rsidRDefault="00BE04F6" w:rsidP="00BE04F6">
      <w:pPr>
        <w:autoSpaceDE w:val="0"/>
        <w:autoSpaceDN w:val="0"/>
        <w:spacing w:after="0" w:line="240" w:lineRule="auto"/>
        <w:ind w:right="142"/>
        <w:jc w:val="both"/>
        <w:rPr>
          <w:rFonts w:ascii="Verdana" w:eastAsia="Times New Roman" w:hAnsi="Verdana" w:cs="Times New Roman"/>
          <w:sz w:val="18"/>
          <w:szCs w:val="18"/>
          <w:lang w:val="en-GB"/>
        </w:rPr>
      </w:pPr>
      <w:r w:rsidRPr="00C25D65">
        <w:rPr>
          <w:rFonts w:ascii="Verdana" w:eastAsia="Times New Roman" w:hAnsi="Verdana" w:cs="Times New Roman"/>
          <w:sz w:val="18"/>
          <w:szCs w:val="18"/>
        </w:rPr>
        <w:t xml:space="preserve">IndigoVision’s intelligent and accurate License Plate Recognition (LPR) is powered by </w:t>
      </w:r>
      <w:proofErr w:type="spellStart"/>
      <w:r w:rsidRPr="00C25D65">
        <w:rPr>
          <w:rFonts w:ascii="Verdana" w:eastAsia="Times New Roman" w:hAnsi="Verdana" w:cs="Times New Roman"/>
          <w:sz w:val="18"/>
          <w:szCs w:val="18"/>
        </w:rPr>
        <w:t>InnoWare</w:t>
      </w:r>
      <w:proofErr w:type="spellEnd"/>
      <w:r w:rsidRPr="00C25D65">
        <w:rPr>
          <w:rFonts w:ascii="Verdana" w:eastAsia="Times New Roman" w:hAnsi="Verdana" w:cs="Times New Roman"/>
          <w:sz w:val="18"/>
          <w:szCs w:val="18"/>
        </w:rPr>
        <w:t xml:space="preserve"> and takes your system beyond traditional License Plate Recognition. </w:t>
      </w:r>
      <w:r w:rsidR="00EC76BC">
        <w:rPr>
          <w:rFonts w:ascii="Verdana" w:eastAsia="Times New Roman" w:hAnsi="Verdana" w:cs="Times New Roman"/>
          <w:sz w:val="18"/>
          <w:szCs w:val="18"/>
        </w:rPr>
        <w:t>I</w:t>
      </w:r>
      <w:r w:rsidRPr="00C25D65">
        <w:rPr>
          <w:rFonts w:ascii="Verdana" w:eastAsia="Times New Roman" w:hAnsi="Verdana" w:cs="Times New Roman"/>
          <w:sz w:val="18"/>
          <w:szCs w:val="18"/>
        </w:rPr>
        <w:t xml:space="preserve">ntegrated into IndigoVision Control </w:t>
      </w:r>
      <w:proofErr w:type="spellStart"/>
      <w:r w:rsidRPr="00C25D65">
        <w:rPr>
          <w:rFonts w:ascii="Verdana" w:eastAsia="Times New Roman" w:hAnsi="Verdana" w:cs="Times New Roman"/>
          <w:sz w:val="18"/>
          <w:szCs w:val="18"/>
        </w:rPr>
        <w:t>Center</w:t>
      </w:r>
      <w:proofErr w:type="spellEnd"/>
      <w:r w:rsidRPr="00C25D65">
        <w:rPr>
          <w:rFonts w:ascii="Verdana" w:eastAsia="Times New Roman" w:hAnsi="Verdana" w:cs="Times New Roman"/>
          <w:sz w:val="18"/>
          <w:szCs w:val="18"/>
        </w:rPr>
        <w:t xml:space="preserve">, LPR </w:t>
      </w:r>
      <w:r w:rsidR="001A7839">
        <w:rPr>
          <w:rFonts w:ascii="Verdana" w:eastAsia="Times New Roman" w:hAnsi="Verdana" w:cs="Times New Roman"/>
          <w:sz w:val="18"/>
          <w:szCs w:val="18"/>
        </w:rPr>
        <w:t xml:space="preserve">powered by </w:t>
      </w:r>
      <w:proofErr w:type="spellStart"/>
      <w:r w:rsidR="001A7839">
        <w:rPr>
          <w:rFonts w:ascii="Verdana" w:eastAsia="Times New Roman" w:hAnsi="Verdana" w:cs="Times New Roman"/>
          <w:sz w:val="18"/>
          <w:szCs w:val="18"/>
        </w:rPr>
        <w:t>InnoWare</w:t>
      </w:r>
      <w:proofErr w:type="spellEnd"/>
      <w:r w:rsidR="001A7839">
        <w:rPr>
          <w:rFonts w:ascii="Verdana" w:eastAsia="Times New Roman" w:hAnsi="Verdana" w:cs="Times New Roman"/>
          <w:sz w:val="18"/>
          <w:szCs w:val="18"/>
        </w:rPr>
        <w:t xml:space="preserve"> </w:t>
      </w:r>
      <w:r w:rsidRPr="00C25D65">
        <w:rPr>
          <w:rFonts w:ascii="Verdana" w:eastAsia="Times New Roman" w:hAnsi="Verdana" w:cs="Times New Roman"/>
          <w:sz w:val="18"/>
          <w:szCs w:val="18"/>
        </w:rPr>
        <w:t>is</w:t>
      </w:r>
      <w:r w:rsidRPr="00BE04F6">
        <w:rPr>
          <w:rFonts w:ascii="Verdana" w:eastAsia="Times New Roman" w:hAnsi="Verdana" w:cs="Times New Roman"/>
          <w:sz w:val="18"/>
          <w:szCs w:val="18"/>
          <w:lang w:val="en-GB"/>
        </w:rPr>
        <w:t xml:space="preserve"> ideal for stop and</w:t>
      </w:r>
      <w:r w:rsidRPr="00C25D65">
        <w:rPr>
          <w:rFonts w:ascii="Verdana" w:eastAsia="Times New Roman" w:hAnsi="Verdana" w:cs="Times New Roman"/>
          <w:sz w:val="18"/>
          <w:szCs w:val="18"/>
          <w:lang w:val="en-GB"/>
        </w:rPr>
        <w:t xml:space="preserve"> go applications, such as parking-lot</w:t>
      </w:r>
      <w:r w:rsidRPr="00BE04F6">
        <w:rPr>
          <w:rFonts w:ascii="Verdana" w:eastAsia="Times New Roman" w:hAnsi="Verdana" w:cs="Times New Roman"/>
          <w:sz w:val="18"/>
          <w:szCs w:val="18"/>
          <w:lang w:val="en-GB"/>
        </w:rPr>
        <w:t xml:space="preserve"> access where cards or money are required to enter</w:t>
      </w:r>
      <w:r w:rsidR="001A7839">
        <w:rPr>
          <w:rFonts w:ascii="Verdana" w:eastAsia="Times New Roman" w:hAnsi="Verdana" w:cs="Times New Roman"/>
          <w:sz w:val="18"/>
          <w:szCs w:val="18"/>
          <w:lang w:val="en-GB"/>
        </w:rPr>
        <w:t xml:space="preserve"> and </w:t>
      </w:r>
      <w:r w:rsidRPr="00BE04F6">
        <w:rPr>
          <w:rFonts w:ascii="Verdana" w:eastAsia="Times New Roman" w:hAnsi="Verdana" w:cs="Times New Roman"/>
          <w:sz w:val="18"/>
          <w:szCs w:val="18"/>
          <w:lang w:val="en-GB"/>
        </w:rPr>
        <w:t xml:space="preserve">exit. This technology can also be used for free flowing traffic at </w:t>
      </w:r>
      <w:r w:rsidR="00C25D65" w:rsidRPr="00C25D65">
        <w:rPr>
          <w:rFonts w:ascii="Verdana" w:eastAsia="Times New Roman" w:hAnsi="Verdana" w:cs="Times New Roman"/>
          <w:sz w:val="18"/>
          <w:szCs w:val="18"/>
          <w:lang w:val="en-GB"/>
        </w:rPr>
        <w:t xml:space="preserve">speeds of up to 200km per hour and is </w:t>
      </w:r>
      <w:r w:rsidR="00C25D65" w:rsidRPr="00C25D65">
        <w:rPr>
          <w:rFonts w:ascii="Verdana" w:eastAsia="Times New Roman" w:hAnsi="Verdana" w:cs="Times New Roman"/>
          <w:sz w:val="18"/>
          <w:szCs w:val="18"/>
        </w:rPr>
        <w:t>able to read plates with a very high level of accuracy. </w:t>
      </w:r>
    </w:p>
    <w:p w:rsidR="00BE04F6" w:rsidRPr="00BE04F6" w:rsidRDefault="00BE04F6" w:rsidP="00BE04F6">
      <w:pPr>
        <w:autoSpaceDE w:val="0"/>
        <w:autoSpaceDN w:val="0"/>
        <w:spacing w:after="0" w:line="240" w:lineRule="auto"/>
        <w:ind w:right="142"/>
        <w:jc w:val="both"/>
        <w:rPr>
          <w:rFonts w:ascii="Verdana" w:eastAsia="Times New Roman" w:hAnsi="Verdana" w:cs="Times New Roman"/>
          <w:sz w:val="18"/>
          <w:szCs w:val="18"/>
          <w:highlight w:val="yellow"/>
          <w:lang w:val="en-GB"/>
        </w:rPr>
      </w:pPr>
    </w:p>
    <w:p w:rsidR="00BE04F6" w:rsidRPr="00BE04F6" w:rsidRDefault="00BE04F6" w:rsidP="00BE04F6">
      <w:pPr>
        <w:widowControl w:val="0"/>
        <w:autoSpaceDE w:val="0"/>
        <w:autoSpaceDN w:val="0"/>
        <w:spacing w:after="0" w:line="240" w:lineRule="auto"/>
        <w:ind w:right="142"/>
        <w:rPr>
          <w:rFonts w:ascii="Verdana" w:eastAsia="Times New Roman" w:hAnsi="Verdana" w:cs="Times New Roman"/>
          <w:sz w:val="18"/>
          <w:szCs w:val="18"/>
          <w:lang w:val="en-GB"/>
        </w:rPr>
      </w:pPr>
      <w:r w:rsidRPr="00BE04F6">
        <w:rPr>
          <w:rFonts w:ascii="Verdana" w:eastAsia="Times New Roman" w:hAnsi="Verdana" w:cs="Times New Roman"/>
          <w:sz w:val="18"/>
          <w:szCs w:val="18"/>
          <w:lang w:val="en-GB"/>
        </w:rPr>
        <w:t>IndigoVision’s BX Thermal Bullet Camera has been updated to deliver a different dimension of safety. This update includes a higher frame rate of 30fps, a new sensor update, audio input &amp; output, fire detection analysis and CyberVigilant® in Camera, making it the perfect solution for dark, long range monitoring applications.</w:t>
      </w:r>
    </w:p>
    <w:p w:rsidR="00BE04F6" w:rsidRPr="00BE04F6" w:rsidRDefault="00BE04F6" w:rsidP="00BE04F6">
      <w:pPr>
        <w:autoSpaceDE w:val="0"/>
        <w:autoSpaceDN w:val="0"/>
        <w:spacing w:after="0" w:line="240" w:lineRule="auto"/>
        <w:ind w:right="142"/>
        <w:jc w:val="both"/>
        <w:rPr>
          <w:rFonts w:ascii="Verdana" w:eastAsia="Times New Roman" w:hAnsi="Verdana" w:cs="Times New Roman"/>
          <w:sz w:val="18"/>
          <w:szCs w:val="18"/>
          <w:highlight w:val="yellow"/>
          <w:lang w:val="en-GB"/>
        </w:rPr>
      </w:pPr>
    </w:p>
    <w:p w:rsidR="00BE04F6" w:rsidRPr="00BE04F6" w:rsidRDefault="00BE04F6" w:rsidP="00BE04F6">
      <w:pPr>
        <w:autoSpaceDE w:val="0"/>
        <w:autoSpaceDN w:val="0"/>
        <w:spacing w:after="0" w:line="240" w:lineRule="auto"/>
        <w:ind w:right="142"/>
        <w:jc w:val="both"/>
        <w:rPr>
          <w:rFonts w:ascii="Verdana" w:eastAsia="Times New Roman" w:hAnsi="Verdana" w:cs="Times New Roman"/>
          <w:bCs/>
          <w:sz w:val="18"/>
          <w:szCs w:val="18"/>
          <w:lang w:val="en-GB"/>
        </w:rPr>
      </w:pPr>
      <w:r w:rsidRPr="00BE04F6">
        <w:rPr>
          <w:rFonts w:ascii="Verdana" w:eastAsia="Times New Roman" w:hAnsi="Verdana" w:cs="Times New Roman"/>
          <w:bCs/>
          <w:sz w:val="18"/>
          <w:szCs w:val="18"/>
          <w:lang w:val="en-GB"/>
        </w:rPr>
        <w:t xml:space="preserve">For over 20 years, IndigoVision have </w:t>
      </w:r>
      <w:r w:rsidR="001A7839">
        <w:rPr>
          <w:rFonts w:ascii="Verdana" w:eastAsia="Times New Roman" w:hAnsi="Verdana" w:cs="Times New Roman"/>
          <w:bCs/>
          <w:sz w:val="18"/>
          <w:szCs w:val="18"/>
          <w:lang w:val="en-GB"/>
        </w:rPr>
        <w:t xml:space="preserve">been on the forefront of </w:t>
      </w:r>
      <w:r w:rsidRPr="00BE04F6">
        <w:rPr>
          <w:rFonts w:ascii="Verdana" w:eastAsia="Times New Roman" w:hAnsi="Verdana" w:cs="Times New Roman"/>
          <w:bCs/>
          <w:sz w:val="18"/>
          <w:szCs w:val="18"/>
          <w:lang w:val="en-GB"/>
        </w:rPr>
        <w:t>cutting edge technology and innovation</w:t>
      </w:r>
      <w:r w:rsidR="001A7839">
        <w:rPr>
          <w:rFonts w:ascii="Verdana" w:eastAsia="Times New Roman" w:hAnsi="Verdana" w:cs="Times New Roman"/>
          <w:bCs/>
          <w:sz w:val="18"/>
          <w:szCs w:val="18"/>
          <w:lang w:val="en-GB"/>
        </w:rPr>
        <w:t xml:space="preserve"> in the IP security industry</w:t>
      </w:r>
      <w:r w:rsidRPr="00BE04F6">
        <w:rPr>
          <w:rFonts w:ascii="Verdana" w:eastAsia="Times New Roman" w:hAnsi="Verdana" w:cs="Times New Roman"/>
          <w:bCs/>
          <w:sz w:val="18"/>
          <w:szCs w:val="18"/>
          <w:lang w:val="en-GB"/>
        </w:rPr>
        <w:t>.</w:t>
      </w:r>
      <w:r w:rsidR="00C25D65" w:rsidRPr="00C25D65">
        <w:rPr>
          <w:rFonts w:ascii="Verdana" w:eastAsia="Times New Roman" w:hAnsi="Verdana" w:cs="Times New Roman"/>
          <w:bCs/>
          <w:sz w:val="18"/>
          <w:szCs w:val="18"/>
          <w:lang w:val="en-GB"/>
        </w:rPr>
        <w:t xml:space="preserve"> </w:t>
      </w:r>
      <w:r w:rsidRPr="00BE04F6">
        <w:rPr>
          <w:rFonts w:ascii="Verdana" w:eastAsia="Times New Roman" w:hAnsi="Verdana" w:cs="Times New Roman"/>
          <w:bCs/>
          <w:sz w:val="18"/>
          <w:szCs w:val="18"/>
        </w:rPr>
        <w:t xml:space="preserve">Trusted in more than 15,000 installations, </w:t>
      </w:r>
      <w:r w:rsidR="00EC76BC" w:rsidRPr="00A12349">
        <w:t xml:space="preserve">IndigoVision can be </w:t>
      </w:r>
      <w:r w:rsidR="00EC76BC">
        <w:t>relied up</w:t>
      </w:r>
      <w:r w:rsidR="00EC76BC" w:rsidRPr="00A12349">
        <w:t>on to provide you with innovation that makes you safe.</w:t>
      </w:r>
      <w:r w:rsidR="00EC76BC">
        <w:t xml:space="preserve"> </w:t>
      </w:r>
    </w:p>
    <w:p w:rsidR="00BE04F6" w:rsidRPr="00BE04F6" w:rsidRDefault="00BE04F6" w:rsidP="00BE04F6">
      <w:pPr>
        <w:autoSpaceDE w:val="0"/>
        <w:autoSpaceDN w:val="0"/>
        <w:spacing w:after="0" w:line="240" w:lineRule="auto"/>
        <w:ind w:right="142"/>
        <w:jc w:val="both"/>
        <w:rPr>
          <w:rFonts w:ascii="Verdana" w:eastAsia="Times New Roman" w:hAnsi="Verdana" w:cs="Times New Roman"/>
          <w:bCs/>
          <w:sz w:val="18"/>
          <w:szCs w:val="18"/>
          <w:lang w:val="en-GB"/>
        </w:rPr>
      </w:pPr>
    </w:p>
    <w:p w:rsidR="00C25D65" w:rsidRPr="00C25D65" w:rsidRDefault="00BE04F6" w:rsidP="00BE04F6">
      <w:pPr>
        <w:autoSpaceDE w:val="0"/>
        <w:autoSpaceDN w:val="0"/>
        <w:spacing w:after="0" w:line="240" w:lineRule="auto"/>
        <w:ind w:right="142"/>
        <w:rPr>
          <w:rFonts w:ascii="Verdana" w:eastAsia="Times New Roman" w:hAnsi="Verdana" w:cs="Times New Roman"/>
          <w:sz w:val="18"/>
          <w:szCs w:val="18"/>
          <w:lang w:val="en-GB"/>
        </w:rPr>
      </w:pPr>
      <w:r w:rsidRPr="00BE04F6">
        <w:rPr>
          <w:rFonts w:ascii="Verdana" w:eastAsia="Times New Roman" w:hAnsi="Verdana" w:cs="Times New Roman"/>
          <w:sz w:val="18"/>
          <w:szCs w:val="18"/>
          <w:lang w:val="en-GB"/>
        </w:rPr>
        <w:t xml:space="preserve">For more information on IndigoVision, Control </w:t>
      </w:r>
      <w:proofErr w:type="spellStart"/>
      <w:r w:rsidRPr="00BE04F6">
        <w:rPr>
          <w:rFonts w:ascii="Verdana" w:eastAsia="Times New Roman" w:hAnsi="Verdana" w:cs="Times New Roman"/>
          <w:sz w:val="18"/>
          <w:szCs w:val="18"/>
          <w:lang w:val="en-GB"/>
        </w:rPr>
        <w:t>Center</w:t>
      </w:r>
      <w:proofErr w:type="spellEnd"/>
      <w:r w:rsidRPr="00BE04F6">
        <w:rPr>
          <w:rFonts w:ascii="Verdana" w:eastAsia="Times New Roman" w:hAnsi="Verdana" w:cs="Times New Roman"/>
          <w:sz w:val="18"/>
          <w:szCs w:val="18"/>
          <w:lang w:val="en-GB"/>
        </w:rPr>
        <w:t xml:space="preserve"> v15.3, IndigoVision’s</w:t>
      </w:r>
      <w:r w:rsidR="00C25D65" w:rsidRPr="00C25D65">
        <w:rPr>
          <w:rFonts w:ascii="Verdana" w:eastAsia="Times New Roman" w:hAnsi="Verdana" w:cs="Times New Roman"/>
          <w:sz w:val="18"/>
          <w:szCs w:val="18"/>
          <w:lang w:val="en-GB"/>
        </w:rPr>
        <w:t xml:space="preserve"> LPR </w:t>
      </w:r>
      <w:r w:rsidR="001A7839">
        <w:rPr>
          <w:rFonts w:ascii="Verdana" w:eastAsia="Times New Roman" w:hAnsi="Verdana" w:cs="Times New Roman"/>
          <w:sz w:val="18"/>
          <w:szCs w:val="18"/>
          <w:lang w:val="en-GB"/>
        </w:rPr>
        <w:t xml:space="preserve">powered by </w:t>
      </w:r>
      <w:proofErr w:type="spellStart"/>
      <w:r w:rsidR="001A7839">
        <w:rPr>
          <w:rFonts w:ascii="Verdana" w:eastAsia="Times New Roman" w:hAnsi="Verdana" w:cs="Times New Roman"/>
          <w:sz w:val="18"/>
          <w:szCs w:val="18"/>
          <w:lang w:val="en-GB"/>
        </w:rPr>
        <w:t>InnoWare</w:t>
      </w:r>
      <w:proofErr w:type="spellEnd"/>
      <w:r w:rsidR="001A7839">
        <w:rPr>
          <w:rFonts w:ascii="Verdana" w:eastAsia="Times New Roman" w:hAnsi="Verdana" w:cs="Times New Roman"/>
          <w:sz w:val="18"/>
          <w:szCs w:val="18"/>
          <w:lang w:val="en-GB"/>
        </w:rPr>
        <w:t xml:space="preserve"> </w:t>
      </w:r>
      <w:r w:rsidR="00C25D65" w:rsidRPr="00C25D65">
        <w:rPr>
          <w:rFonts w:ascii="Verdana" w:eastAsia="Times New Roman" w:hAnsi="Verdana" w:cs="Times New Roman"/>
          <w:sz w:val="18"/>
          <w:szCs w:val="18"/>
          <w:lang w:val="en-GB"/>
        </w:rPr>
        <w:t>technology</w:t>
      </w:r>
      <w:r w:rsidRPr="00BE04F6">
        <w:rPr>
          <w:rFonts w:ascii="Verdana" w:eastAsia="Times New Roman" w:hAnsi="Verdana" w:cs="Times New Roman"/>
          <w:sz w:val="18"/>
          <w:szCs w:val="18"/>
          <w:lang w:val="en-GB"/>
        </w:rPr>
        <w:t>, BX Thermal Bullet Camer</w:t>
      </w:r>
      <w:r w:rsidR="00C25D65" w:rsidRPr="00C25D65">
        <w:rPr>
          <w:rFonts w:ascii="Verdana" w:eastAsia="Times New Roman" w:hAnsi="Verdana" w:cs="Times New Roman"/>
          <w:sz w:val="18"/>
          <w:szCs w:val="18"/>
          <w:lang w:val="en-GB"/>
        </w:rPr>
        <w:t>a</w:t>
      </w:r>
      <w:r w:rsidRPr="00BE04F6">
        <w:rPr>
          <w:rFonts w:ascii="Verdana" w:eastAsia="Times New Roman" w:hAnsi="Verdana" w:cs="Times New Roman"/>
          <w:sz w:val="18"/>
          <w:szCs w:val="18"/>
          <w:vertAlign w:val="superscript"/>
          <w:lang w:val="en-GB"/>
        </w:rPr>
        <w:t xml:space="preserve"> </w:t>
      </w:r>
      <w:r w:rsidRPr="00BE04F6">
        <w:rPr>
          <w:rFonts w:ascii="Verdana" w:eastAsia="Times New Roman" w:hAnsi="Verdana" w:cs="Times New Roman"/>
          <w:sz w:val="18"/>
          <w:szCs w:val="18"/>
          <w:lang w:val="en-GB"/>
        </w:rPr>
        <w:t xml:space="preserve">and the rest of our end-to-end security solution please visit: </w:t>
      </w:r>
      <w:hyperlink r:id="rId8" w:history="1">
        <w:r w:rsidRPr="00C25D65">
          <w:rPr>
            <w:rFonts w:ascii="Verdana" w:eastAsia="Times New Roman" w:hAnsi="Verdana" w:cs="Times New Roman"/>
            <w:color w:val="0000FF"/>
            <w:sz w:val="18"/>
            <w:szCs w:val="18"/>
            <w:u w:val="single"/>
            <w:lang w:val="en-GB"/>
          </w:rPr>
          <w:t>www.indigovision.com</w:t>
        </w:r>
      </w:hyperlink>
      <w:r w:rsidRPr="00BE04F6">
        <w:rPr>
          <w:rFonts w:ascii="Verdana" w:eastAsia="Times New Roman" w:hAnsi="Verdana" w:cs="Times New Roman"/>
          <w:sz w:val="18"/>
          <w:szCs w:val="18"/>
          <w:lang w:val="en-GB"/>
        </w:rPr>
        <w:t>.</w:t>
      </w:r>
    </w:p>
    <w:p w:rsidR="00476025" w:rsidRPr="00C25D65" w:rsidRDefault="00C25D65" w:rsidP="00C25D65">
      <w:pPr>
        <w:autoSpaceDE w:val="0"/>
        <w:autoSpaceDN w:val="0"/>
        <w:spacing w:after="0" w:line="240" w:lineRule="auto"/>
        <w:ind w:right="142"/>
        <w:rPr>
          <w:rFonts w:ascii="Verdana" w:eastAsia="Times New Roman" w:hAnsi="Verdana" w:cs="Times New Roman"/>
          <w:b/>
          <w:sz w:val="18"/>
          <w:szCs w:val="18"/>
          <w:lang w:val="en-GB"/>
        </w:rPr>
      </w:pPr>
      <w:r w:rsidRPr="00C25D65">
        <w:rPr>
          <w:rFonts w:ascii="Verdana" w:eastAsia="Times New Roman" w:hAnsi="Verdana" w:cs="Times New Roman"/>
          <w:b/>
          <w:sz w:val="18"/>
          <w:szCs w:val="18"/>
          <w:lang w:val="en-GB"/>
        </w:rPr>
        <w:br/>
        <w:t>ENDS</w:t>
      </w:r>
    </w:p>
    <w:p w:rsidR="00C25D65" w:rsidRPr="00C25D65" w:rsidRDefault="00C25D65" w:rsidP="00C25D65">
      <w:pPr>
        <w:autoSpaceDE w:val="0"/>
        <w:autoSpaceDN w:val="0"/>
        <w:spacing w:after="0" w:line="240" w:lineRule="auto"/>
        <w:ind w:right="142"/>
        <w:rPr>
          <w:rFonts w:ascii="Verdana" w:eastAsia="Times New Roman" w:hAnsi="Verdana" w:cs="Times New Roman"/>
          <w:sz w:val="18"/>
          <w:szCs w:val="18"/>
          <w:lang w:val="en-GB"/>
        </w:rPr>
      </w:pPr>
    </w:p>
    <w:p w:rsidR="00C25D65" w:rsidRPr="00C25D65" w:rsidRDefault="00C25D65" w:rsidP="00C25D65">
      <w:pPr>
        <w:autoSpaceDE w:val="0"/>
        <w:autoSpaceDN w:val="0"/>
        <w:spacing w:after="0" w:line="240" w:lineRule="auto"/>
        <w:ind w:right="142"/>
        <w:rPr>
          <w:rFonts w:ascii="Verdana" w:eastAsia="Times New Roman" w:hAnsi="Verdana" w:cs="Times New Roman"/>
          <w:sz w:val="18"/>
          <w:szCs w:val="18"/>
          <w:lang w:val="en-US"/>
        </w:rPr>
      </w:pPr>
      <w:r w:rsidRPr="00C25D65">
        <w:rPr>
          <w:rFonts w:ascii="Verdana" w:eastAsia="Times New Roman" w:hAnsi="Verdana" w:cs="Times New Roman"/>
          <w:sz w:val="18"/>
          <w:szCs w:val="18"/>
          <w:lang w:val="en-US"/>
        </w:rPr>
        <w:t>About IndigoVision</w:t>
      </w:r>
    </w:p>
    <w:p w:rsidR="00C25D65" w:rsidRPr="00C25D65" w:rsidRDefault="00C25D65" w:rsidP="00C25D65">
      <w:pPr>
        <w:autoSpaceDE w:val="0"/>
        <w:autoSpaceDN w:val="0"/>
        <w:spacing w:after="0" w:line="240" w:lineRule="auto"/>
        <w:ind w:right="142"/>
        <w:rPr>
          <w:rFonts w:ascii="Verdana" w:eastAsia="Times New Roman" w:hAnsi="Verdana" w:cs="Times New Roman"/>
          <w:sz w:val="18"/>
          <w:szCs w:val="18"/>
          <w:lang w:val="en-US"/>
        </w:rPr>
      </w:pPr>
    </w:p>
    <w:p w:rsidR="00C25D65" w:rsidRPr="00C25D65" w:rsidRDefault="00C25D65" w:rsidP="00C25D65">
      <w:pPr>
        <w:autoSpaceDE w:val="0"/>
        <w:autoSpaceDN w:val="0"/>
        <w:spacing w:after="0" w:line="240" w:lineRule="auto"/>
        <w:ind w:right="142"/>
        <w:rPr>
          <w:rFonts w:ascii="Verdana" w:eastAsia="Times New Roman" w:hAnsi="Verdana" w:cs="Times New Roman"/>
          <w:sz w:val="18"/>
          <w:szCs w:val="18"/>
          <w:lang w:val="en-US"/>
        </w:rPr>
      </w:pPr>
      <w:r w:rsidRPr="00C25D65">
        <w:rPr>
          <w:rFonts w:ascii="Verdana" w:eastAsia="Times New Roman" w:hAnsi="Verdana" w:cs="Times New Roman"/>
          <w:sz w:val="18"/>
          <w:szCs w:val="18"/>
        </w:rPr>
        <w:t>IndigoVision has more than two decades of experience developing innovative, complete, end-to-end security surveillance solutions. We</w:t>
      </w:r>
      <w:r w:rsidRPr="00C25D65">
        <w:rPr>
          <w:rFonts w:ascii="Verdana" w:eastAsia="Times New Roman" w:hAnsi="Verdana" w:cs="Times New Roman"/>
          <w:sz w:val="18"/>
          <w:szCs w:val="18"/>
          <w:lang w:val="en-US"/>
        </w:rPr>
        <w:t xml:space="preserve"> provide a complete video security solution where performance and stability go hand-in-hand. All of our products are single-mindedly designed towards enhancing your security and</w:t>
      </w:r>
      <w:r w:rsidRPr="00C25D65">
        <w:rPr>
          <w:rFonts w:ascii="Verdana" w:eastAsia="Times New Roman" w:hAnsi="Verdana" w:cs="Times New Roman"/>
          <w:sz w:val="18"/>
          <w:szCs w:val="18"/>
        </w:rPr>
        <w:t xml:space="preserve"> are trusted and proven globally, across multiple markets, in some of the highest profile sites and harshest environments. </w:t>
      </w:r>
    </w:p>
    <w:p w:rsidR="00C25D65" w:rsidRPr="00C25D65" w:rsidRDefault="00C25D65" w:rsidP="00C25D65">
      <w:pPr>
        <w:autoSpaceDE w:val="0"/>
        <w:autoSpaceDN w:val="0"/>
        <w:spacing w:after="0" w:line="240" w:lineRule="auto"/>
        <w:ind w:right="142"/>
        <w:rPr>
          <w:rFonts w:ascii="Verdana" w:eastAsia="Times New Roman" w:hAnsi="Verdana" w:cs="Times New Roman"/>
          <w:sz w:val="18"/>
          <w:szCs w:val="18"/>
          <w:lang w:val="en-US"/>
        </w:rPr>
      </w:pPr>
    </w:p>
    <w:p w:rsidR="00C25D65" w:rsidRPr="00C25D65" w:rsidRDefault="00C25D65" w:rsidP="00C25D65">
      <w:pPr>
        <w:autoSpaceDE w:val="0"/>
        <w:autoSpaceDN w:val="0"/>
        <w:spacing w:after="0" w:line="240" w:lineRule="auto"/>
        <w:ind w:right="142"/>
        <w:rPr>
          <w:rFonts w:ascii="Verdana" w:eastAsia="Times New Roman" w:hAnsi="Verdana" w:cs="Times New Roman"/>
          <w:sz w:val="18"/>
          <w:szCs w:val="18"/>
          <w:lang w:val="en-US"/>
        </w:rPr>
      </w:pPr>
      <w:r w:rsidRPr="00C25D65">
        <w:rPr>
          <w:rFonts w:ascii="Verdana" w:eastAsia="Times New Roman" w:hAnsi="Verdana" w:cs="Times New Roman"/>
          <w:sz w:val="18"/>
          <w:szCs w:val="18"/>
          <w:lang w:val="en-US"/>
        </w:rPr>
        <w:t xml:space="preserve">Our unique Distributed Network Architecture (DNA) removes the need for a central </w:t>
      </w:r>
      <w:proofErr w:type="gramStart"/>
      <w:r w:rsidRPr="00C25D65">
        <w:rPr>
          <w:rFonts w:ascii="Verdana" w:eastAsia="Times New Roman" w:hAnsi="Verdana" w:cs="Times New Roman"/>
          <w:sz w:val="18"/>
          <w:szCs w:val="18"/>
          <w:lang w:val="en-US"/>
        </w:rPr>
        <w:t>server,</w:t>
      </w:r>
      <w:proofErr w:type="gramEnd"/>
      <w:r w:rsidRPr="00C25D65">
        <w:rPr>
          <w:rFonts w:ascii="Verdana" w:eastAsia="Times New Roman" w:hAnsi="Verdana" w:cs="Times New Roman"/>
          <w:sz w:val="18"/>
          <w:szCs w:val="18"/>
          <w:lang w:val="en-US"/>
        </w:rPr>
        <w:t xml:space="preserve"> resulting in no single point of failure You can add any number of cameras and workstations effortlessly. We make it smart, so your old analogue cameras will migrate to IP and work with our HD cameras.</w:t>
      </w:r>
    </w:p>
    <w:p w:rsidR="00C25D65" w:rsidRPr="00C25D65" w:rsidRDefault="00C25D65" w:rsidP="00C25D65">
      <w:pPr>
        <w:autoSpaceDE w:val="0"/>
        <w:autoSpaceDN w:val="0"/>
        <w:spacing w:after="0" w:line="240" w:lineRule="auto"/>
        <w:ind w:right="142"/>
        <w:rPr>
          <w:rFonts w:ascii="Verdana" w:eastAsia="Times New Roman" w:hAnsi="Verdana" w:cs="Times New Roman"/>
          <w:sz w:val="18"/>
          <w:szCs w:val="18"/>
          <w:lang w:val="en-GB"/>
        </w:rPr>
      </w:pPr>
    </w:p>
    <w:p w:rsidR="00C25D65" w:rsidRPr="00C25D65" w:rsidRDefault="00C25D65" w:rsidP="00C25D65">
      <w:pPr>
        <w:autoSpaceDE w:val="0"/>
        <w:autoSpaceDN w:val="0"/>
        <w:spacing w:after="0" w:line="240" w:lineRule="auto"/>
        <w:ind w:right="142"/>
        <w:rPr>
          <w:rFonts w:ascii="Verdana" w:eastAsia="Times New Roman" w:hAnsi="Verdana" w:cs="Times New Roman"/>
          <w:sz w:val="18"/>
          <w:szCs w:val="18"/>
          <w:lang w:val="en-GB"/>
        </w:rPr>
      </w:pPr>
      <w:r w:rsidRPr="00C25D65">
        <w:rPr>
          <w:rFonts w:ascii="Verdana" w:eastAsia="Times New Roman" w:hAnsi="Verdana" w:cs="Times New Roman"/>
          <w:sz w:val="18"/>
          <w:szCs w:val="18"/>
          <w:lang w:val="en-GB"/>
        </w:rPr>
        <w:t xml:space="preserve">Founded in 1994 Edinburgh, Scotland, upholding a truly global presence, our global technical support teams make your problem OUR problem. </w:t>
      </w:r>
      <w:r w:rsidRPr="00C25D65">
        <w:rPr>
          <w:rFonts w:ascii="Verdana" w:eastAsia="Times New Roman" w:hAnsi="Verdana" w:cs="Times New Roman"/>
          <w:sz w:val="18"/>
          <w:szCs w:val="18"/>
          <w:lang w:val="en-US"/>
        </w:rPr>
        <w:t>IndigoVision give you the right solution, experience, technology and support to provide you with the innovation that makes you safe.</w:t>
      </w:r>
    </w:p>
    <w:p w:rsidR="00C25D65" w:rsidRPr="00C25D65" w:rsidRDefault="00C25D65" w:rsidP="00C25D65">
      <w:pPr>
        <w:autoSpaceDE w:val="0"/>
        <w:autoSpaceDN w:val="0"/>
        <w:spacing w:after="0" w:line="240" w:lineRule="auto"/>
        <w:ind w:right="142"/>
        <w:rPr>
          <w:rFonts w:ascii="Verdana" w:eastAsia="Times New Roman" w:hAnsi="Verdana" w:cs="Times New Roman"/>
          <w:b/>
          <w:sz w:val="19"/>
          <w:szCs w:val="19"/>
          <w:lang w:val="en-GB"/>
        </w:rPr>
      </w:pPr>
    </w:p>
    <w:sectPr w:rsidR="00C25D65" w:rsidRPr="00C25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36DFA"/>
    <w:multiLevelType w:val="hybridMultilevel"/>
    <w:tmpl w:val="D1705D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025"/>
    <w:rsid w:val="00061E35"/>
    <w:rsid w:val="001A7839"/>
    <w:rsid w:val="002443A1"/>
    <w:rsid w:val="00247236"/>
    <w:rsid w:val="00293AE6"/>
    <w:rsid w:val="00476025"/>
    <w:rsid w:val="00526BF0"/>
    <w:rsid w:val="00561975"/>
    <w:rsid w:val="00640B6C"/>
    <w:rsid w:val="00697381"/>
    <w:rsid w:val="008125D2"/>
    <w:rsid w:val="00865AA5"/>
    <w:rsid w:val="008D6A30"/>
    <w:rsid w:val="008E586E"/>
    <w:rsid w:val="0095076B"/>
    <w:rsid w:val="00A12349"/>
    <w:rsid w:val="00BE04F6"/>
    <w:rsid w:val="00C25D65"/>
    <w:rsid w:val="00D54F1B"/>
    <w:rsid w:val="00E41423"/>
    <w:rsid w:val="00EC76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60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BE04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02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76025"/>
    <w:pPr>
      <w:ind w:left="720"/>
      <w:contextualSpacing/>
    </w:pPr>
  </w:style>
  <w:style w:type="character" w:styleId="Hyperlink">
    <w:name w:val="Hyperlink"/>
    <w:basedOn w:val="DefaultParagraphFont"/>
    <w:uiPriority w:val="99"/>
    <w:unhideWhenUsed/>
    <w:rsid w:val="00D54F1B"/>
    <w:rPr>
      <w:color w:val="0000FF" w:themeColor="hyperlink"/>
      <w:u w:val="single"/>
    </w:rPr>
  </w:style>
  <w:style w:type="character" w:customStyle="1" w:styleId="Heading4Char">
    <w:name w:val="Heading 4 Char"/>
    <w:basedOn w:val="DefaultParagraphFont"/>
    <w:link w:val="Heading4"/>
    <w:uiPriority w:val="9"/>
    <w:semiHidden/>
    <w:rsid w:val="00BE04F6"/>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E0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4F6"/>
    <w:rPr>
      <w:rFonts w:ascii="Tahoma" w:hAnsi="Tahoma" w:cs="Tahoma"/>
      <w:sz w:val="16"/>
      <w:szCs w:val="16"/>
    </w:rPr>
  </w:style>
  <w:style w:type="character" w:styleId="CommentReference">
    <w:name w:val="annotation reference"/>
    <w:basedOn w:val="DefaultParagraphFont"/>
    <w:uiPriority w:val="99"/>
    <w:semiHidden/>
    <w:unhideWhenUsed/>
    <w:rsid w:val="00697381"/>
    <w:rPr>
      <w:sz w:val="16"/>
      <w:szCs w:val="16"/>
    </w:rPr>
  </w:style>
  <w:style w:type="paragraph" w:styleId="CommentText">
    <w:name w:val="annotation text"/>
    <w:basedOn w:val="Normal"/>
    <w:link w:val="CommentTextChar"/>
    <w:uiPriority w:val="99"/>
    <w:semiHidden/>
    <w:unhideWhenUsed/>
    <w:rsid w:val="00697381"/>
    <w:pPr>
      <w:spacing w:line="240" w:lineRule="auto"/>
    </w:pPr>
    <w:rPr>
      <w:sz w:val="20"/>
      <w:szCs w:val="20"/>
    </w:rPr>
  </w:style>
  <w:style w:type="character" w:customStyle="1" w:styleId="CommentTextChar">
    <w:name w:val="Comment Text Char"/>
    <w:basedOn w:val="DefaultParagraphFont"/>
    <w:link w:val="CommentText"/>
    <w:uiPriority w:val="99"/>
    <w:semiHidden/>
    <w:rsid w:val="00697381"/>
    <w:rPr>
      <w:sz w:val="20"/>
      <w:szCs w:val="20"/>
    </w:rPr>
  </w:style>
  <w:style w:type="paragraph" w:styleId="CommentSubject">
    <w:name w:val="annotation subject"/>
    <w:basedOn w:val="CommentText"/>
    <w:next w:val="CommentText"/>
    <w:link w:val="CommentSubjectChar"/>
    <w:uiPriority w:val="99"/>
    <w:semiHidden/>
    <w:unhideWhenUsed/>
    <w:rsid w:val="00697381"/>
    <w:rPr>
      <w:b/>
      <w:bCs/>
    </w:rPr>
  </w:style>
  <w:style w:type="character" w:customStyle="1" w:styleId="CommentSubjectChar">
    <w:name w:val="Comment Subject Char"/>
    <w:basedOn w:val="CommentTextChar"/>
    <w:link w:val="CommentSubject"/>
    <w:uiPriority w:val="99"/>
    <w:semiHidden/>
    <w:rsid w:val="0069738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60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BE04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02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76025"/>
    <w:pPr>
      <w:ind w:left="720"/>
      <w:contextualSpacing/>
    </w:pPr>
  </w:style>
  <w:style w:type="character" w:styleId="Hyperlink">
    <w:name w:val="Hyperlink"/>
    <w:basedOn w:val="DefaultParagraphFont"/>
    <w:uiPriority w:val="99"/>
    <w:unhideWhenUsed/>
    <w:rsid w:val="00D54F1B"/>
    <w:rPr>
      <w:color w:val="0000FF" w:themeColor="hyperlink"/>
      <w:u w:val="single"/>
    </w:rPr>
  </w:style>
  <w:style w:type="character" w:customStyle="1" w:styleId="Heading4Char">
    <w:name w:val="Heading 4 Char"/>
    <w:basedOn w:val="DefaultParagraphFont"/>
    <w:link w:val="Heading4"/>
    <w:uiPriority w:val="9"/>
    <w:semiHidden/>
    <w:rsid w:val="00BE04F6"/>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E0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4F6"/>
    <w:rPr>
      <w:rFonts w:ascii="Tahoma" w:hAnsi="Tahoma" w:cs="Tahoma"/>
      <w:sz w:val="16"/>
      <w:szCs w:val="16"/>
    </w:rPr>
  </w:style>
  <w:style w:type="character" w:styleId="CommentReference">
    <w:name w:val="annotation reference"/>
    <w:basedOn w:val="DefaultParagraphFont"/>
    <w:uiPriority w:val="99"/>
    <w:semiHidden/>
    <w:unhideWhenUsed/>
    <w:rsid w:val="00697381"/>
    <w:rPr>
      <w:sz w:val="16"/>
      <w:szCs w:val="16"/>
    </w:rPr>
  </w:style>
  <w:style w:type="paragraph" w:styleId="CommentText">
    <w:name w:val="annotation text"/>
    <w:basedOn w:val="Normal"/>
    <w:link w:val="CommentTextChar"/>
    <w:uiPriority w:val="99"/>
    <w:semiHidden/>
    <w:unhideWhenUsed/>
    <w:rsid w:val="00697381"/>
    <w:pPr>
      <w:spacing w:line="240" w:lineRule="auto"/>
    </w:pPr>
    <w:rPr>
      <w:sz w:val="20"/>
      <w:szCs w:val="20"/>
    </w:rPr>
  </w:style>
  <w:style w:type="character" w:customStyle="1" w:styleId="CommentTextChar">
    <w:name w:val="Comment Text Char"/>
    <w:basedOn w:val="DefaultParagraphFont"/>
    <w:link w:val="CommentText"/>
    <w:uiPriority w:val="99"/>
    <w:semiHidden/>
    <w:rsid w:val="00697381"/>
    <w:rPr>
      <w:sz w:val="20"/>
      <w:szCs w:val="20"/>
    </w:rPr>
  </w:style>
  <w:style w:type="paragraph" w:styleId="CommentSubject">
    <w:name w:val="annotation subject"/>
    <w:basedOn w:val="CommentText"/>
    <w:next w:val="CommentText"/>
    <w:link w:val="CommentSubjectChar"/>
    <w:uiPriority w:val="99"/>
    <w:semiHidden/>
    <w:unhideWhenUsed/>
    <w:rsid w:val="00697381"/>
    <w:rPr>
      <w:b/>
      <w:bCs/>
    </w:rPr>
  </w:style>
  <w:style w:type="character" w:customStyle="1" w:styleId="CommentSubjectChar">
    <w:name w:val="Comment Subject Char"/>
    <w:basedOn w:val="CommentTextChar"/>
    <w:link w:val="CommentSubject"/>
    <w:uiPriority w:val="99"/>
    <w:semiHidden/>
    <w:rsid w:val="006973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871317">
      <w:bodyDiv w:val="1"/>
      <w:marLeft w:val="0"/>
      <w:marRight w:val="0"/>
      <w:marTop w:val="0"/>
      <w:marBottom w:val="0"/>
      <w:divBdr>
        <w:top w:val="none" w:sz="0" w:space="0" w:color="auto"/>
        <w:left w:val="none" w:sz="0" w:space="0" w:color="auto"/>
        <w:bottom w:val="none" w:sz="0" w:space="0" w:color="auto"/>
        <w:right w:val="none" w:sz="0" w:space="0" w:color="auto"/>
      </w:divBdr>
    </w:div>
    <w:div w:id="1279675894">
      <w:bodyDiv w:val="1"/>
      <w:marLeft w:val="0"/>
      <w:marRight w:val="0"/>
      <w:marTop w:val="0"/>
      <w:marBottom w:val="0"/>
      <w:divBdr>
        <w:top w:val="none" w:sz="0" w:space="0" w:color="auto"/>
        <w:left w:val="none" w:sz="0" w:space="0" w:color="auto"/>
        <w:bottom w:val="none" w:sz="0" w:space="0" w:color="auto"/>
        <w:right w:val="none" w:sz="0" w:space="0" w:color="auto"/>
      </w:divBdr>
    </w:div>
    <w:div w:id="1507013589">
      <w:bodyDiv w:val="1"/>
      <w:marLeft w:val="0"/>
      <w:marRight w:val="0"/>
      <w:marTop w:val="0"/>
      <w:marBottom w:val="0"/>
      <w:divBdr>
        <w:top w:val="none" w:sz="0" w:space="0" w:color="auto"/>
        <w:left w:val="none" w:sz="0" w:space="0" w:color="auto"/>
        <w:bottom w:val="none" w:sz="0" w:space="0" w:color="auto"/>
        <w:right w:val="none" w:sz="0" w:space="0" w:color="auto"/>
      </w:divBdr>
    </w:div>
    <w:div w:id="174425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govision.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812F0-BF73-411E-B7A0-1135BB16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2640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Qamar Mahamed-Hassan</dc:creator>
  <cp:lastModifiedBy>Qamar Mahamed-Hassan</cp:lastModifiedBy>
  <cp:revision>2</cp:revision>
  <dcterms:created xsi:type="dcterms:W3CDTF">2018-10-30T12:39:00Z</dcterms:created>
  <dcterms:modified xsi:type="dcterms:W3CDTF">2018-10-30T12:39:00Z</dcterms:modified>
</cp:coreProperties>
</file>